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1DCC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sz w:val="28"/>
        </w:rPr>
      </w:pPr>
      <w:bookmarkStart w:id="0" w:name="_dx_frag_StartFragment"/>
      <w:bookmarkEnd w:id="0"/>
      <w:r>
        <w:rPr>
          <w:rFonts w:ascii="Times New Roman" w:hAnsi="Times New Roman"/>
          <w:color w:val="000000"/>
          <w:sz w:val="27"/>
        </w:rPr>
        <w:t>План дистанционных тренировочных занятий</w:t>
      </w:r>
      <w:r>
        <w:t xml:space="preserve"> </w:t>
      </w:r>
    </w:p>
    <w:p>
      <w:pPr>
        <w:jc w:val="center"/>
        <w:rPr>
          <w:rFonts w:ascii="Times New Roman" w:hAnsi="Times New Roman"/>
          <w:sz w:val="28"/>
        </w:rPr>
      </w:pPr>
    </w:p>
    <w:tbl>
      <w:tblPr>
        <w:tblStyle w:val="T2"/>
        <w:tblW w:w="14311" w:type="dxa"/>
        <w:tblInd w:w="-318" w:type="dxa"/>
        <w:tblLayout w:type="fixed"/>
        <w:tblLook w:val="04A0"/>
      </w:tblPr>
      <w:tblGrid/>
      <w:tr>
        <w:trPr>
          <w:gridAfter w:val="0"/>
        </w:trPr>
        <w:tc>
          <w:tcPr>
            <w:tcW w:w="152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тренера</w:t>
            </w:r>
          </w:p>
        </w:tc>
        <w:tc>
          <w:tcPr>
            <w:tcW w:w="120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группы</w:t>
            </w: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и время проведения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тренировочного занятия </w:t>
            </w:r>
          </w:p>
        </w:tc>
        <w:tc>
          <w:tcPr>
            <w:tcW w:w="615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тренировочного занятия</w:t>
            </w: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Отметка о выполнении тренировочного занятия</w:t>
            </w:r>
          </w:p>
        </w:tc>
      </w:tr>
      <w:tr>
        <w:trPr>
          <w:gridAfter w:val="0"/>
          <w:trHeight w:hRule="atLeast" w:val="1332"/>
        </w:trPr>
        <w:tc>
          <w:tcPr>
            <w:tcW w:w="152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20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НП-2 (2009-2010 г.р.)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25.05</w:t>
            </w:r>
          </w:p>
          <w:p>
            <w:pPr>
              <w:rPr>
                <w:rFonts w:ascii="Times New Roman" w:hAnsi="Times New Roman"/>
                <w:sz w:val="24"/>
                <w:shd w:val="clear" w:fill="FFFF00"/>
              </w:rPr>
            </w:pPr>
            <w:r>
              <w:rPr>
                <w:rFonts w:ascii="Times New Roman" w:hAnsi="Times New Roman"/>
                <w:sz w:val="28"/>
              </w:rPr>
              <w:t>14.30</w:t>
            </w:r>
          </w:p>
        </w:tc>
        <w:tc>
          <w:tcPr>
            <w:tcW w:w="6156" w:type="dxa"/>
          </w:tcPr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комплекс упражнений:</w:t>
            </w:r>
          </w:p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с мячом (видео) 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"https://yadi.sk/i/eTdJBpItKf92hw"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https://yadi.sk/i/eTdJBpItKf92hw</w:t>
            </w:r>
            <w:r>
              <w:rPr>
                <w:sz w:val="28"/>
                <w:u w:val="single"/>
              </w:rPr>
              <w:fldChar w:fldCharType="end"/>
            </w:r>
          </w:p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с теннисным мячом (видео)-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"https://yadi.sk/i/m16z_XY8qZKcRA"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https://yadi.sk/i/m16z_XY8qZKcRA</w:t>
            </w:r>
            <w:r>
              <w:rPr>
                <w:sz w:val="28"/>
                <w:u w:val="single"/>
              </w:rPr>
              <w:fldChar w:fldCharType="end"/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Тренировка на дриблинг.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"https://www.instagram.com/p/B4_tibAInT-/?igshid=jpwof3nih6g8"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C2"/>
                <w:rFonts w:ascii="Times New Roman" w:hAnsi="Times New Roman"/>
                <w:sz w:val="24"/>
              </w:rPr>
              <w:t>https://www.instagram.com/p/B4_tibAInT-/?igshid=jpwof3nih6g8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Растяжка.</w:t>
            </w: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0"/>
        </w:trPr>
        <w:tc>
          <w:tcPr>
            <w:tcW w:w="1524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20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НП-2 (2009-2010 г.р.)</w:t>
            </w:r>
          </w:p>
        </w:tc>
        <w:tc>
          <w:tcPr>
            <w:tcW w:w="1848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14.30</w:t>
            </w:r>
          </w:p>
        </w:tc>
        <w:tc>
          <w:tcPr>
            <w:tcW w:w="6168" w:type="dxa"/>
          </w:tcPr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комплекс упражнений:</w:t>
            </w:r>
          </w:p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с мячом (видео) 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"https://yadi.sk/i/eTdJBpItKf92hw"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https://yadi.sk/i/eTdJBpItKf92hw</w:t>
            </w:r>
            <w:r>
              <w:rPr>
                <w:sz w:val="28"/>
                <w:u w:val="single"/>
              </w:rPr>
              <w:fldChar w:fldCharType="end"/>
            </w:r>
          </w:p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с теннисным мячом (видео)-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"https://yadi.sk/i/m16z_XY8qZKcRA"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https://yadi.sk/i/m16z_XY8qZKcRA</w:t>
            </w:r>
            <w:r>
              <w:rPr>
                <w:sz w:val="28"/>
                <w:u w:val="single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Работа в планке (статика!)(видео) 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"https://yadi.sk/i/1j9CXLbtiUkfyw"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https://yadi.sk/i/1j9CXLbtiUkfyw</w:t>
            </w:r>
            <w:r>
              <w:rPr>
                <w:sz w:val="28"/>
                <w:u w:val="single"/>
              </w:rPr>
              <w:fldChar w:fldCharType="end"/>
            </w:r>
            <w:r>
              <w:rPr>
                <w:sz w:val="28"/>
                <w:u w:val="single"/>
              </w:rPr>
              <w:t xml:space="preserve"> </w:t>
            </w:r>
          </w:p>
          <w:p>
            <w:r>
              <w:rPr>
                <w:sz w:val="28"/>
              </w:rPr>
              <w:t>Растяжка.</w:t>
            </w:r>
            <w:r>
              <w:br w:type="textWrapping"/>
            </w:r>
          </w:p>
          <w:p/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0"/>
        </w:trPr>
        <w:tc>
          <w:tcPr>
            <w:tcW w:w="1524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20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НП-2 (2009-2010 г.р.)</w:t>
            </w:r>
          </w:p>
        </w:tc>
        <w:tc>
          <w:tcPr>
            <w:tcW w:w="1848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14.30</w:t>
            </w:r>
          </w:p>
        </w:tc>
        <w:tc>
          <w:tcPr>
            <w:tcW w:w="6168" w:type="dxa"/>
          </w:tcPr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комплекс упражнений:</w:t>
            </w:r>
          </w:p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с мячом (видео) 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"https://yadi.sk/i/eTdJBpItKf92hw"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https://yadi.sk/i/eTdJBpItKf92hw</w:t>
            </w:r>
            <w:r>
              <w:rPr>
                <w:sz w:val="28"/>
                <w:u w:val="single"/>
              </w:rPr>
              <w:fldChar w:fldCharType="end"/>
            </w:r>
          </w:p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с теннисным мячом (видео)-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"https://yadi.sk/i/m16z_XY8qZKcRA"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https://yadi.sk/i/m16z_XY8qZKcRA</w:t>
            </w:r>
            <w:r>
              <w:rPr>
                <w:sz w:val="28"/>
                <w:u w:val="single"/>
              </w:rPr>
              <w:fldChar w:fldCharType="end"/>
            </w:r>
          </w:p>
          <w:p>
            <w:pPr>
              <w:rPr>
                <w:b w:val="1"/>
                <w:sz w:val="32"/>
              </w:rPr>
            </w:pPr>
            <w:r>
              <w:rPr>
                <w:rFonts w:ascii="Times New Roman" w:hAnsi="Times New Roman"/>
                <w:sz w:val="28"/>
              </w:rPr>
              <w:t xml:space="preserve"> комплекс упражнений на все группы мышц </w:t>
            </w:r>
            <w:r>
              <w:rPr>
                <w:b w:val="0"/>
                <w:sz w:val="24"/>
                <w:u w:val="single"/>
              </w:rPr>
              <w:fldChar w:fldCharType="begin"/>
            </w:r>
            <w:r>
              <w:rPr>
                <w:b w:val="0"/>
                <w:sz w:val="24"/>
                <w:u w:val="single"/>
              </w:rPr>
              <w:instrText>HYPERLINK "https://yadi.sk/i/BAeaC3HTsVBoWw"</w:instrText>
            </w:r>
            <w:r>
              <w:rPr>
                <w:b w:val="0"/>
                <w:sz w:val="24"/>
                <w:u w:val="single"/>
              </w:rPr>
              <w:fldChar w:fldCharType="separate"/>
            </w:r>
            <w:r>
              <w:rPr>
                <w:rStyle w:val="C2"/>
                <w:b w:val="0"/>
                <w:sz w:val="24"/>
              </w:rPr>
              <w:t>https://yadi.sk/i/BAeaC3HTsVBoWw</w:t>
            </w:r>
            <w:r>
              <w:rPr>
                <w:b w:val="0"/>
                <w:sz w:val="24"/>
                <w:u w:val="single"/>
              </w:rPr>
              <w:fldChar w:fldCharType="end"/>
            </w:r>
            <w:r>
              <w:rPr>
                <w:b w:val="1"/>
                <w:sz w:val="32"/>
              </w:rPr>
              <w:t xml:space="preserve">  </w:t>
            </w:r>
          </w:p>
          <w:p>
            <w:pPr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растяжка.</w:t>
            </w:r>
          </w:p>
          <w:p>
            <w:pPr>
              <w:rPr>
                <w:b w:val="1"/>
                <w:sz w:val="32"/>
              </w:rPr>
            </w:pPr>
          </w:p>
          <w:p>
            <w:pPr>
              <w:rPr>
                <w:b w:val="1"/>
                <w:sz w:val="32"/>
              </w:rPr>
            </w:pPr>
          </w:p>
          <w:p>
            <w:pPr>
              <w:rPr>
                <w:b w:val="1"/>
                <w:sz w:val="32"/>
              </w:rPr>
            </w:pP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0"/>
        </w:trPr>
        <w:tc>
          <w:tcPr>
            <w:tcW w:w="1524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20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НП-2 (2009-2010 г.р.)</w:t>
            </w:r>
          </w:p>
        </w:tc>
        <w:tc>
          <w:tcPr>
            <w:tcW w:w="1848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14.30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168" w:type="dxa"/>
          </w:tcPr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комплекс упражнений:</w:t>
            </w:r>
          </w:p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с мячом (видео) 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"https://yadi.sk/i/eTdJBpItKf92hw"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https://yadi.sk/i/eTdJBpItKf92hw</w:t>
            </w:r>
            <w:r>
              <w:rPr>
                <w:sz w:val="28"/>
                <w:u w:val="single"/>
              </w:rPr>
              <w:fldChar w:fldCharType="end"/>
            </w:r>
          </w:p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с теннисным мячом (видео)-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"https://yadi.sk/i/m16z_XY8qZKcRA"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https://yadi.sk/i/m16z_XY8qZKcRA</w:t>
            </w:r>
            <w:r>
              <w:rPr>
                <w:sz w:val="28"/>
                <w:u w:val="single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sz w:val="28"/>
              </w:rPr>
            </w:pPr>
            <w:r>
              <w:rPr>
                <w:sz w:val="28"/>
              </w:rPr>
              <w:t xml:space="preserve">скакалка 400 прыжков разновидности прыжком см. видео - </w:t>
            </w: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>HYPERLINK "https://yadi.sk/i/IlzxsWQd4V12oA"</w:instrText>
            </w:r>
            <w:r>
              <w:rPr>
                <w:sz w:val="28"/>
              </w:rPr>
              <w:fldChar w:fldCharType="separate"/>
            </w:r>
            <w:r>
              <w:rPr>
                <w:rStyle w:val="C2"/>
                <w:sz w:val="28"/>
              </w:rPr>
              <w:t>https://yadi.sk/i/IlzxsWQd4V12oA</w:t>
            </w:r>
            <w:r>
              <w:rPr>
                <w:sz w:val="28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sz w:val="28"/>
              </w:rPr>
            </w:pPr>
            <w:r>
              <w:rPr>
                <w:sz w:val="28"/>
              </w:rPr>
              <w:t>Растяжка.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0"/>
          <w:trHeight w:hRule="atLeast" w:val="408"/>
        </w:trPr>
        <w:tc>
          <w:tcPr>
            <w:tcW w:w="1524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20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НП-2 (2009-2010 г.р.)</w:t>
            </w:r>
          </w:p>
        </w:tc>
        <w:tc>
          <w:tcPr>
            <w:tcW w:w="1848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30.05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14.30</w:t>
            </w:r>
          </w:p>
        </w:tc>
        <w:tc>
          <w:tcPr>
            <w:tcW w:w="6168" w:type="dxa"/>
          </w:tcPr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комплекс упражнений:</w:t>
            </w:r>
          </w:p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с мячом (видео) 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"https://yadi.sk/i/eTdJBpItKf92hw"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https://yadi.sk/i/eTdJBpItKf92hw</w:t>
            </w:r>
            <w:r>
              <w:rPr>
                <w:sz w:val="28"/>
                <w:u w:val="single"/>
              </w:rPr>
              <w:fldChar w:fldCharType="end"/>
            </w:r>
          </w:p>
          <w:p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с теннисным мячом (видео)- </w:t>
            </w:r>
            <w:r>
              <w:rPr>
                <w:sz w:val="28"/>
                <w:u w:val="single"/>
              </w:rPr>
              <w:fldChar w:fldCharType="begin"/>
            </w:r>
            <w:r>
              <w:rPr>
                <w:sz w:val="28"/>
                <w:u w:val="single"/>
              </w:rPr>
              <w:instrText>HYPERLINK "https://yadi.sk/i/m16z_XY8qZKcRA"</w:instrText>
            </w:r>
            <w:r>
              <w:rPr>
                <w:sz w:val="28"/>
                <w:u w:val="single"/>
              </w:rPr>
              <w:fldChar w:fldCharType="separate"/>
            </w:r>
            <w:r>
              <w:rPr>
                <w:rStyle w:val="C2"/>
                <w:sz w:val="28"/>
              </w:rPr>
              <w:t>https://yadi.sk/i/m16z_XY8qZKcRA</w:t>
            </w:r>
            <w:r>
              <w:rPr>
                <w:sz w:val="28"/>
                <w:u w:val="single"/>
              </w:rPr>
              <w:fldChar w:fldCharType="end"/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Тренировка на дриблинг.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"https://www.instagram.com/p/B4_tibAInT-/?igshid=jpwof3nih6g8"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C2"/>
                <w:rFonts w:ascii="Times New Roman" w:hAnsi="Times New Roman"/>
                <w:sz w:val="24"/>
              </w:rPr>
              <w:t>https://www.instagram.com/p/B4_tibAInT-/?igshid=jpwof3nih6g8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Растяжка.</w:t>
            </w: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</w:tbl>
    <w:p>
      <w:pPr>
        <w:rPr>
          <w:rFonts w:ascii="Times New Roman" w:hAnsi="Times New Roman"/>
          <w:sz w:val="28"/>
        </w:rPr>
      </w:pPr>
    </w:p>
    <w:sectPr>
      <w:type w:val="nextPage"/>
      <w:pgSz w:w="16838" w:h="11906" w:code="9" w:orient="landscape"/>
      <w:pgMar w:left="720" w:right="720" w:top="720" w:bottom="72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5CB5E95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94C6C84"/>
    <w:multiLevelType w:val="hybridMultilevel"/>
    <w:lvl w:ilvl="0" w:tplc="66A64D9E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0D4C5E84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DE21A65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20C14AEA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2C2D0197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B3A33EA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4BC4535F"/>
    <w:multiLevelType w:val="hybridMultilevel"/>
    <w:lvl w:ilvl="0" w:tplc="7E2488EA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550F5ED8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58405F47"/>
    <w:multiLevelType w:val="hybridMultilevel"/>
    <w:lvl w:ilvl="0" w:tplc="01EE63B8">
      <w:start w:val="1"/>
      <w:numFmt w:val="decimal"/>
      <w:suff w:val="tab"/>
      <w:lvlText w:val="%1."/>
      <w:lvlJc w:val="left"/>
      <w:pPr>
        <w:ind w:hanging="360" w:left="720"/>
      </w:pPr>
      <w:rPr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588C2EFB"/>
    <w:multiLevelType w:val="hybridMultilevel"/>
    <w:lvl w:ilvl="0" w:tplc="73E46A1A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5ADC7E63"/>
    <w:multiLevelType w:val="hybridMultilevel"/>
    <w:lvl w:ilvl="0" w:tplc="01EE63B8">
      <w:start w:val="1"/>
      <w:numFmt w:val="decimal"/>
      <w:suff w:val="tab"/>
      <w:lvlText w:val="%1."/>
      <w:lvlJc w:val="left"/>
      <w:pPr>
        <w:ind w:hanging="360" w:left="720"/>
      </w:pPr>
      <w:rPr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188229F4"/>
    <w:multiLevelType w:val="hybridMultilevel"/>
    <w:lvl w:ilvl="0" w:tplc="46AC5350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720"/>
      </w:pPr>
      <w:rPr>
        <w:rFonts w:ascii="Symbol" w:hAnsi="Symbol"/>
      </w:rPr>
    </w:lvl>
    <w:lvl w:ilvl="1" w:tplc="470C58CA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1440"/>
      </w:pPr>
      <w:rPr>
        <w:rFonts w:ascii="Symbol" w:hAnsi="Symbol"/>
      </w:rPr>
    </w:lvl>
    <w:lvl w:ilvl="2" w:tplc="4B939E25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2160"/>
      </w:pPr>
      <w:rPr>
        <w:rFonts w:ascii="Symbol" w:hAnsi="Symbol"/>
      </w:rPr>
    </w:lvl>
    <w:lvl w:ilvl="3" w:tplc="7123CAD0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2880"/>
      </w:pPr>
      <w:rPr>
        <w:rFonts w:ascii="Symbol" w:hAnsi="Symbol"/>
      </w:rPr>
    </w:lvl>
    <w:lvl w:ilvl="4" w:tplc="1FD7C644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3600"/>
      </w:pPr>
      <w:rPr>
        <w:rFonts w:ascii="Symbol" w:hAnsi="Symbol"/>
      </w:rPr>
    </w:lvl>
    <w:lvl w:ilvl="5" w:tplc="31332E34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4320"/>
      </w:pPr>
      <w:rPr>
        <w:rFonts w:ascii="Symbol" w:hAnsi="Symbol"/>
      </w:rPr>
    </w:lvl>
    <w:lvl w:ilvl="6" w:tplc="7E39BFF6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5040"/>
      </w:pPr>
      <w:rPr>
        <w:rFonts w:ascii="Symbol" w:hAnsi="Symbol"/>
      </w:rPr>
    </w:lvl>
    <w:lvl w:ilvl="7" w:tplc="59B64E0D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5760"/>
      </w:pPr>
      <w:rPr>
        <w:rFonts w:ascii="Symbol" w:hAnsi="Symbol"/>
      </w:rPr>
    </w:lvl>
    <w:lvl w:ilvl="8" w:tplc="3EB78D4C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6480"/>
      </w:pPr>
      <w:rPr>
        <w:rFonts w:ascii="Symbol" w:hAnsi="Symbol"/>
      </w:rPr>
    </w:lvl>
  </w:abstractNum>
  <w:abstractNum w:abstractNumId="13">
    <w:nsid w:val="51D34B80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480"/>
      </w:pPr>
      <w:rPr/>
    </w:lvl>
  </w:abstractNum>
  <w:abstractNum w:abstractNumId="14">
    <w:nsid w:val="1A6B27D0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480"/>
      </w:pPr>
      <w:rPr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11"/>
  </w:num>
  <w:num w:numId="6">
    <w:abstractNumId w:val="8"/>
  </w:num>
  <w:num w:numId="7">
    <w:abstractNumId w:val="10"/>
  </w:num>
  <w:num w:numId="8">
    <w:abstractNumId w:val="5"/>
  </w:num>
  <w:num w:numId="9">
    <w:abstractNumId w:val="2"/>
  </w:num>
  <w:num w:numId="10">
    <w:abstractNumId w:val="4"/>
  </w:num>
  <w:num w:numId="11">
    <w:abstractNumId w:val="6"/>
  </w:num>
  <w:num w:numId="12">
    <w:abstractNumId w:val="3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left"/>
    </w:pPr>
    <w:rPr/>
  </w:style>
  <w:style w:type="paragraph" w:styleId="P1">
    <w:name w:val="heading 2"/>
    <w:basedOn w:val="P0"/>
    <w:link w:val="C6"/>
    <w:qFormat/>
    <w:pPr>
      <w:spacing w:lineRule="auto" w:line="240" w:before="100" w:after="100" w:beforeAutospacing="1" w:afterAutospacing="1"/>
      <w:outlineLvl w:val="1"/>
    </w:pPr>
    <w:rPr>
      <w:rFonts w:ascii="Times New Roman" w:hAnsi="Times New Roman"/>
      <w:b w:val="1"/>
      <w:sz w:val="36"/>
    </w:rPr>
  </w:style>
  <w:style w:type="paragraph" w:styleId="P2">
    <w:name w:val="header"/>
    <w:basedOn w:val="P0"/>
    <w:link w:val="C4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5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4">
    <w:name w:val="List Paragraph"/>
    <w:basedOn w:val="P0"/>
    <w:qFormat/>
    <w:pPr>
      <w:ind w:left="720"/>
      <w:contextualSpacing w:val="1"/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FollowedHyperlink"/>
    <w:basedOn w:val="C0"/>
    <w:semiHidden/>
    <w:rPr>
      <w:color w:val="800080"/>
      <w:u w:val="single"/>
    </w:rPr>
  </w:style>
  <w:style w:type="character" w:styleId="C4">
    <w:name w:val="Верхний колонтитул Знак"/>
    <w:basedOn w:val="C0"/>
    <w:link w:val="P2"/>
    <w:semiHidden/>
    <w:rPr/>
  </w:style>
  <w:style w:type="character" w:styleId="C5">
    <w:name w:val="Нижний колонтитул Знак"/>
    <w:basedOn w:val="C0"/>
    <w:link w:val="P3"/>
    <w:semiHidden/>
    <w:rPr/>
  </w:style>
  <w:style w:type="character" w:styleId="C6">
    <w:name w:val="Заголовок 2 Знак"/>
    <w:basedOn w:val="C0"/>
    <w:link w:val="P1"/>
    <w:rPr>
      <w:rFonts w:ascii="Times New Roman" w:hAnsi="Times New Roman"/>
      <w:b w:val="1"/>
      <w:sz w:val="36"/>
    </w:rPr>
  </w:style>
  <w:style w:type="character" w:styleId="C7">
    <w:name w:val="path__separator"/>
    <w:basedOn w:val="C0"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